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60" w:rsidRPr="00DA0060" w:rsidRDefault="00DA0060" w:rsidP="00DA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 w:rsidR="00E0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01 вересня  2021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3"/>
        <w:gridCol w:w="2041"/>
        <w:gridCol w:w="2548"/>
        <w:gridCol w:w="2688"/>
        <w:gridCol w:w="1283"/>
        <w:gridCol w:w="1283"/>
        <w:gridCol w:w="1376"/>
        <w:gridCol w:w="1376"/>
        <w:gridCol w:w="2614"/>
      </w:tblGrid>
      <w:tr w:rsidR="005A702D" w:rsidRPr="00DA0060" w:rsidTr="005A702D">
        <w:trPr>
          <w:trHeight w:val="226"/>
        </w:trPr>
        <w:tc>
          <w:tcPr>
            <w:tcW w:w="1043" w:type="dxa"/>
            <w:vMerge w:val="restart"/>
          </w:tcPr>
          <w:p w:rsidR="005A702D" w:rsidRPr="00DA0060" w:rsidRDefault="005A702D" w:rsidP="00DA0060">
            <w:pPr>
              <w:rPr>
                <w:lang w:eastAsia="ru-RU"/>
              </w:rPr>
            </w:pPr>
          </w:p>
        </w:tc>
        <w:tc>
          <w:tcPr>
            <w:tcW w:w="2041" w:type="dxa"/>
            <w:vMerge w:val="restart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48" w:type="dxa"/>
            <w:vMerge w:val="restart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88" w:type="dxa"/>
            <w:vMerge w:val="restart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66" w:type="dxa"/>
            <w:gridSpan w:val="2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752" w:type="dxa"/>
            <w:gridSpan w:val="2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14" w:type="dxa"/>
            <w:vMerge w:val="restart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5A702D" w:rsidRPr="00DA0060" w:rsidTr="005A702D">
        <w:trPr>
          <w:trHeight w:val="226"/>
        </w:trPr>
        <w:tc>
          <w:tcPr>
            <w:tcW w:w="1043" w:type="dxa"/>
            <w:vMerge/>
          </w:tcPr>
          <w:p w:rsidR="005A702D" w:rsidRPr="00DA0060" w:rsidRDefault="005A702D" w:rsidP="00DA0060">
            <w:pPr>
              <w:rPr>
                <w:lang w:eastAsia="ru-RU"/>
              </w:rPr>
            </w:pPr>
          </w:p>
        </w:tc>
        <w:tc>
          <w:tcPr>
            <w:tcW w:w="2041" w:type="dxa"/>
            <w:vMerge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8" w:type="dxa"/>
            <w:vMerge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283" w:type="dxa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376" w:type="dxa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76" w:type="dxa"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14" w:type="dxa"/>
            <w:vMerge/>
          </w:tcPr>
          <w:p w:rsidR="005A702D" w:rsidRPr="00DA0060" w:rsidRDefault="005A702D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DA0060" w:rsidRPr="00DA0060" w:rsidTr="00B64E19">
        <w:trPr>
          <w:trHeight w:val="1146"/>
        </w:trPr>
        <w:tc>
          <w:tcPr>
            <w:tcW w:w="1043" w:type="dxa"/>
          </w:tcPr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5209" w:type="dxa"/>
            <w:gridSpan w:val="8"/>
          </w:tcPr>
          <w:p w:rsidR="00DA0060" w:rsidRPr="00DA0060" w:rsidRDefault="00DA0060" w:rsidP="00DA0060">
            <w:pPr>
              <w:jc w:val="center"/>
              <w:rPr>
                <w:b/>
                <w:sz w:val="44"/>
                <w:szCs w:val="44"/>
                <w:lang w:eastAsia="ru-RU"/>
              </w:rPr>
            </w:pPr>
            <w:r w:rsidRPr="00DA0060">
              <w:rPr>
                <w:b/>
                <w:sz w:val="44"/>
                <w:szCs w:val="44"/>
                <w:lang w:eastAsia="ru-RU"/>
              </w:rPr>
              <w:t>УРОЧИСТА ЛІНІЙКА  о 10.00год.</w:t>
            </w:r>
          </w:p>
          <w:p w:rsidR="00DA0060" w:rsidRPr="00DA0060" w:rsidRDefault="00DA0060" w:rsidP="00DA0060">
            <w:pPr>
              <w:jc w:val="center"/>
              <w:rPr>
                <w:b/>
                <w:sz w:val="44"/>
                <w:szCs w:val="44"/>
                <w:lang w:eastAsia="ru-RU"/>
              </w:rPr>
            </w:pPr>
            <w:r w:rsidRPr="00DA0060">
              <w:rPr>
                <w:b/>
                <w:sz w:val="44"/>
                <w:szCs w:val="44"/>
                <w:lang w:eastAsia="ru-RU"/>
              </w:rPr>
              <w:t>Година куратора</w:t>
            </w:r>
          </w:p>
        </w:tc>
      </w:tr>
      <w:tr w:rsidR="00B64E19" w:rsidRPr="00DA0060" w:rsidTr="005A702D">
        <w:trPr>
          <w:trHeight w:val="1387"/>
        </w:trPr>
        <w:tc>
          <w:tcPr>
            <w:tcW w:w="1043" w:type="dxa"/>
          </w:tcPr>
          <w:p w:rsidR="00B64E19" w:rsidRPr="00DA0060" w:rsidRDefault="00B64E19" w:rsidP="00DA0060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2041" w:type="dxa"/>
          </w:tcPr>
          <w:p w:rsidR="00753410" w:rsidRPr="00753410" w:rsidRDefault="00753410" w:rsidP="00753410">
            <w:pPr>
              <w:jc w:val="center"/>
              <w:rPr>
                <w:sz w:val="18"/>
                <w:szCs w:val="18"/>
                <w:lang w:eastAsia="ru-RU"/>
              </w:rPr>
            </w:pPr>
            <w:r w:rsidRPr="00753410">
              <w:rPr>
                <w:sz w:val="18"/>
                <w:szCs w:val="18"/>
                <w:lang w:eastAsia="ru-RU"/>
              </w:rPr>
              <w:t>Всесвітня історія</w:t>
            </w:r>
          </w:p>
          <w:p w:rsidR="00753410" w:rsidRPr="00753410" w:rsidRDefault="00753410" w:rsidP="0075341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53410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753410">
              <w:rPr>
                <w:sz w:val="18"/>
                <w:szCs w:val="18"/>
                <w:lang w:eastAsia="ru-RU"/>
              </w:rPr>
              <w:t xml:space="preserve"> А.А."</w:t>
            </w:r>
          </w:p>
          <w:p w:rsidR="00B64E19" w:rsidRPr="00DA0060" w:rsidRDefault="00B64E19" w:rsidP="00DA006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8" w:type="dxa"/>
          </w:tcPr>
          <w:p w:rsidR="002A765E" w:rsidRDefault="002A765E" w:rsidP="002A76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Фізика і астрономія</w:t>
            </w:r>
          </w:p>
          <w:p w:rsidR="002A765E" w:rsidRDefault="002A765E" w:rsidP="002A765E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Вовнянка</w:t>
            </w:r>
            <w:proofErr w:type="spellEnd"/>
            <w:r>
              <w:rPr>
                <w:lang w:eastAsia="ru-RU"/>
              </w:rPr>
              <w:t xml:space="preserve"> Р.В.</w:t>
            </w:r>
          </w:p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688" w:type="dxa"/>
          </w:tcPr>
          <w:p w:rsidR="004B38DC" w:rsidRPr="004B38DC" w:rsidRDefault="004B38DC" w:rsidP="004B38DC">
            <w:pPr>
              <w:jc w:val="center"/>
              <w:rPr>
                <w:sz w:val="18"/>
                <w:szCs w:val="18"/>
                <w:lang w:eastAsia="ru-RU"/>
              </w:rPr>
            </w:pPr>
            <w:r w:rsidRPr="004B38DC">
              <w:rPr>
                <w:sz w:val="18"/>
                <w:szCs w:val="18"/>
                <w:lang w:eastAsia="ru-RU"/>
              </w:rPr>
              <w:t>Зарубіжна література</w:t>
            </w:r>
          </w:p>
          <w:p w:rsidR="004B38DC" w:rsidRPr="004B38DC" w:rsidRDefault="004B38DC" w:rsidP="004B3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Курпіта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Л.В.</w:t>
            </w:r>
          </w:p>
          <w:p w:rsidR="00B64E19" w:rsidRPr="00DA0060" w:rsidRDefault="00B64E19" w:rsidP="006E51D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66" w:type="dxa"/>
            <w:gridSpan w:val="2"/>
          </w:tcPr>
          <w:p w:rsidR="006755CF" w:rsidRDefault="006755CF" w:rsidP="006755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Українська література</w:t>
            </w:r>
          </w:p>
          <w:p w:rsidR="006755CF" w:rsidRDefault="009343CC" w:rsidP="006755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 w:rsidR="006755CF">
              <w:rPr>
                <w:lang w:eastAsia="ru-RU"/>
              </w:rPr>
              <w:t>Басараб</w:t>
            </w:r>
            <w:proofErr w:type="spellEnd"/>
            <w:r w:rsidR="006755CF">
              <w:rPr>
                <w:lang w:eastAsia="ru-RU"/>
              </w:rPr>
              <w:t xml:space="preserve"> Г.Р.</w:t>
            </w:r>
            <w:r w:rsidR="006755CF">
              <w:rPr>
                <w:lang w:eastAsia="ru-RU"/>
              </w:rPr>
              <w:tab/>
            </w:r>
          </w:p>
          <w:p w:rsidR="00B64E19" w:rsidRPr="00DA0060" w:rsidRDefault="006755CF" w:rsidP="006755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752" w:type="dxa"/>
            <w:gridSpan w:val="2"/>
          </w:tcPr>
          <w:p w:rsidR="00F25931" w:rsidRDefault="00F25931" w:rsidP="00F2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Інозем</w:t>
            </w:r>
            <w:r w:rsidR="00E41319">
              <w:rPr>
                <w:lang w:eastAsia="ru-RU"/>
              </w:rPr>
              <w:t>на (</w:t>
            </w:r>
            <w:proofErr w:type="spellStart"/>
            <w:r w:rsidR="00E41319">
              <w:rPr>
                <w:lang w:eastAsia="ru-RU"/>
              </w:rPr>
              <w:t>англ</w:t>
            </w:r>
            <w:proofErr w:type="spellEnd"/>
            <w:r w:rsidR="00E41319">
              <w:rPr>
                <w:lang w:eastAsia="ru-RU"/>
              </w:rPr>
              <w:t xml:space="preserve">.) мова </w:t>
            </w:r>
          </w:p>
          <w:p w:rsidR="00F25931" w:rsidRDefault="00F25931" w:rsidP="00F2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 w:rsidR="00E41319">
              <w:rPr>
                <w:lang w:eastAsia="ru-RU"/>
              </w:rPr>
              <w:t>Рупняк</w:t>
            </w:r>
            <w:proofErr w:type="spellEnd"/>
            <w:r w:rsidR="00E41319">
              <w:rPr>
                <w:lang w:eastAsia="ru-RU"/>
              </w:rPr>
              <w:t xml:space="preserve"> Є.О.</w:t>
            </w:r>
            <w:r>
              <w:rPr>
                <w:lang w:eastAsia="ru-RU"/>
              </w:rPr>
              <w:tab/>
            </w:r>
          </w:p>
          <w:p w:rsidR="00B64E19" w:rsidRPr="00DA0060" w:rsidRDefault="00F25931" w:rsidP="00F2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614" w:type="dxa"/>
          </w:tcPr>
          <w:p w:rsidR="006E51D4" w:rsidRPr="003A0326" w:rsidRDefault="006E51D4" w:rsidP="006E51D4">
            <w:pPr>
              <w:jc w:val="center"/>
              <w:rPr>
                <w:sz w:val="18"/>
                <w:szCs w:val="18"/>
                <w:lang w:eastAsia="ru-RU"/>
              </w:rPr>
            </w:pPr>
            <w:r w:rsidRPr="003A0326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6E51D4" w:rsidRPr="003A0326" w:rsidRDefault="006E51D4" w:rsidP="006E51D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</w:tr>
      <w:tr w:rsidR="00B64E19" w:rsidRPr="00DA0060" w:rsidTr="005A702D">
        <w:trPr>
          <w:trHeight w:val="1146"/>
        </w:trPr>
        <w:tc>
          <w:tcPr>
            <w:tcW w:w="1043" w:type="dxa"/>
          </w:tcPr>
          <w:p w:rsidR="00B64E19" w:rsidRPr="00DA0060" w:rsidRDefault="00B64E19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2041" w:type="dxa"/>
          </w:tcPr>
          <w:p w:rsidR="004B38DC" w:rsidRPr="004B38DC" w:rsidRDefault="004B38DC" w:rsidP="004B38DC">
            <w:pPr>
              <w:jc w:val="center"/>
              <w:rPr>
                <w:sz w:val="18"/>
                <w:szCs w:val="18"/>
                <w:lang w:eastAsia="ru-RU"/>
              </w:rPr>
            </w:pPr>
            <w:r w:rsidRPr="004B38DC">
              <w:rPr>
                <w:sz w:val="18"/>
                <w:szCs w:val="18"/>
                <w:lang w:eastAsia="ru-RU"/>
              </w:rPr>
              <w:t>Зарубіжна література</w:t>
            </w:r>
          </w:p>
          <w:p w:rsidR="004B38DC" w:rsidRPr="004B38DC" w:rsidRDefault="004B38DC" w:rsidP="004B3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Курпіта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Л.В.</w:t>
            </w:r>
          </w:p>
          <w:p w:rsidR="00B64E19" w:rsidRPr="00DA0060" w:rsidRDefault="00B64E19" w:rsidP="00DA0060">
            <w:pPr>
              <w:jc w:val="center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48" w:type="dxa"/>
          </w:tcPr>
          <w:p w:rsidR="00C052D3" w:rsidRDefault="00C052D3" w:rsidP="00C052D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Інформатика</w:t>
            </w:r>
          </w:p>
          <w:p w:rsidR="00C052D3" w:rsidRDefault="00C052D3" w:rsidP="00C052D3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Бень</w:t>
            </w:r>
            <w:proofErr w:type="spellEnd"/>
            <w:r>
              <w:rPr>
                <w:lang w:eastAsia="ru-RU"/>
              </w:rPr>
              <w:t xml:space="preserve"> М.П. </w:t>
            </w:r>
          </w:p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688" w:type="dxa"/>
          </w:tcPr>
          <w:p w:rsidR="001122BA" w:rsidRDefault="001122BA" w:rsidP="001122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Фізика і астрономія</w:t>
            </w:r>
          </w:p>
          <w:p w:rsidR="001122BA" w:rsidRDefault="001122BA" w:rsidP="001122B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Вовнянка</w:t>
            </w:r>
            <w:proofErr w:type="spellEnd"/>
            <w:r>
              <w:rPr>
                <w:lang w:eastAsia="ru-RU"/>
              </w:rPr>
              <w:t xml:space="preserve"> Р.В.</w:t>
            </w:r>
          </w:p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66" w:type="dxa"/>
            <w:gridSpan w:val="2"/>
          </w:tcPr>
          <w:p w:rsidR="00B44915" w:rsidRDefault="00B44915" w:rsidP="00B449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Історія України</w:t>
            </w:r>
          </w:p>
          <w:p w:rsidR="00B44915" w:rsidRDefault="00B44915" w:rsidP="00B449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>
              <w:rPr>
                <w:lang w:eastAsia="ru-RU"/>
              </w:rPr>
              <w:t>Козюра</w:t>
            </w:r>
            <w:proofErr w:type="spellEnd"/>
            <w:r>
              <w:rPr>
                <w:lang w:eastAsia="ru-RU"/>
              </w:rPr>
              <w:t xml:space="preserve"> А.А.</w:t>
            </w:r>
            <w:r>
              <w:rPr>
                <w:lang w:eastAsia="ru-RU"/>
              </w:rPr>
              <w:tab/>
            </w:r>
          </w:p>
          <w:p w:rsidR="00B64E19" w:rsidRPr="00DA0060" w:rsidRDefault="00B44915" w:rsidP="00B449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752" w:type="dxa"/>
            <w:gridSpan w:val="2"/>
          </w:tcPr>
          <w:p w:rsidR="000E7019" w:rsidRDefault="000E7019" w:rsidP="000E70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Українська мова</w:t>
            </w:r>
          </w:p>
          <w:p w:rsidR="000E7019" w:rsidRDefault="004826B1" w:rsidP="000E70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0E7019">
              <w:rPr>
                <w:lang w:eastAsia="ru-RU"/>
              </w:rPr>
              <w:t xml:space="preserve">  </w:t>
            </w:r>
            <w:proofErr w:type="spellStart"/>
            <w:r w:rsidR="000E7019">
              <w:rPr>
                <w:lang w:eastAsia="ru-RU"/>
              </w:rPr>
              <w:t>Богуш</w:t>
            </w:r>
            <w:proofErr w:type="spellEnd"/>
            <w:r w:rsidR="000E7019">
              <w:rPr>
                <w:lang w:eastAsia="ru-RU"/>
              </w:rPr>
              <w:t xml:space="preserve"> О.М.</w:t>
            </w:r>
            <w:r w:rsidR="000E7019">
              <w:rPr>
                <w:lang w:eastAsia="ru-RU"/>
              </w:rPr>
              <w:tab/>
            </w:r>
          </w:p>
          <w:p w:rsidR="00B64E19" w:rsidRPr="00DA0060" w:rsidRDefault="000E7019" w:rsidP="000E70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ab/>
            </w:r>
          </w:p>
        </w:tc>
        <w:tc>
          <w:tcPr>
            <w:tcW w:w="2614" w:type="dxa"/>
          </w:tcPr>
          <w:p w:rsidR="00E41319" w:rsidRDefault="00E41319" w:rsidP="00E413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Іноземна (</w:t>
            </w:r>
            <w:proofErr w:type="spellStart"/>
            <w:r>
              <w:rPr>
                <w:lang w:eastAsia="ru-RU"/>
              </w:rPr>
              <w:t>англ</w:t>
            </w:r>
            <w:proofErr w:type="spellEnd"/>
            <w:r>
              <w:rPr>
                <w:lang w:eastAsia="ru-RU"/>
              </w:rPr>
              <w:t xml:space="preserve">.) мова </w:t>
            </w:r>
          </w:p>
          <w:p w:rsidR="00E41319" w:rsidRDefault="00E41319" w:rsidP="00E413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>
              <w:rPr>
                <w:lang w:eastAsia="ru-RU"/>
              </w:rPr>
              <w:t>Рупняк</w:t>
            </w:r>
            <w:proofErr w:type="spellEnd"/>
            <w:r>
              <w:rPr>
                <w:lang w:eastAsia="ru-RU"/>
              </w:rPr>
              <w:t xml:space="preserve"> Є.О.</w:t>
            </w:r>
            <w:r>
              <w:rPr>
                <w:lang w:eastAsia="ru-RU"/>
              </w:rPr>
              <w:tab/>
            </w:r>
          </w:p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</w:tr>
      <w:tr w:rsidR="00B64E19" w:rsidRPr="00DA0060" w:rsidTr="005A702D">
        <w:trPr>
          <w:trHeight w:val="1149"/>
        </w:trPr>
        <w:tc>
          <w:tcPr>
            <w:tcW w:w="1043" w:type="dxa"/>
          </w:tcPr>
          <w:p w:rsidR="00B64E19" w:rsidRPr="00DA0060" w:rsidRDefault="00B64E19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2041" w:type="dxa"/>
          </w:tcPr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48" w:type="dxa"/>
          </w:tcPr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688" w:type="dxa"/>
          </w:tcPr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66" w:type="dxa"/>
            <w:gridSpan w:val="2"/>
          </w:tcPr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752" w:type="dxa"/>
            <w:gridSpan w:val="2"/>
          </w:tcPr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614" w:type="dxa"/>
          </w:tcPr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</w:tr>
      <w:tr w:rsidR="00B64E19" w:rsidRPr="00DA0060" w:rsidTr="005A702D">
        <w:trPr>
          <w:trHeight w:val="1146"/>
        </w:trPr>
        <w:tc>
          <w:tcPr>
            <w:tcW w:w="1043" w:type="dxa"/>
          </w:tcPr>
          <w:p w:rsidR="00B64E19" w:rsidRPr="00DA0060" w:rsidRDefault="00B64E19" w:rsidP="00DA0060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2041" w:type="dxa"/>
          </w:tcPr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48" w:type="dxa"/>
          </w:tcPr>
          <w:p w:rsidR="00B64E19" w:rsidRPr="00DA0060" w:rsidRDefault="00B64E19" w:rsidP="00DA0060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88" w:type="dxa"/>
          </w:tcPr>
          <w:p w:rsidR="00B64E19" w:rsidRPr="00DA0060" w:rsidRDefault="00B64E19" w:rsidP="00DA0060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66" w:type="dxa"/>
            <w:gridSpan w:val="2"/>
          </w:tcPr>
          <w:p w:rsidR="00B64E19" w:rsidRPr="00DA0060" w:rsidRDefault="00B64E19" w:rsidP="00DA0060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52" w:type="dxa"/>
            <w:gridSpan w:val="2"/>
          </w:tcPr>
          <w:p w:rsidR="00B64E19" w:rsidRPr="00DA0060" w:rsidRDefault="00B64E19" w:rsidP="00DA00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</w:tr>
      <w:tr w:rsidR="00B64E19" w:rsidRPr="00DA0060" w:rsidTr="005A702D">
        <w:trPr>
          <w:trHeight w:val="1162"/>
        </w:trPr>
        <w:tc>
          <w:tcPr>
            <w:tcW w:w="1043" w:type="dxa"/>
          </w:tcPr>
          <w:p w:rsidR="00B64E19" w:rsidRPr="00DA0060" w:rsidRDefault="00B64E19" w:rsidP="00DA0060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2041" w:type="dxa"/>
          </w:tcPr>
          <w:p w:rsidR="00B64E19" w:rsidRPr="00DA0060" w:rsidRDefault="00B64E19" w:rsidP="00DA0060">
            <w:pPr>
              <w:rPr>
                <w:lang w:eastAsia="ru-RU"/>
              </w:rPr>
            </w:pPr>
          </w:p>
        </w:tc>
        <w:tc>
          <w:tcPr>
            <w:tcW w:w="2548" w:type="dxa"/>
          </w:tcPr>
          <w:p w:rsidR="00B64E19" w:rsidRPr="00DA0060" w:rsidRDefault="00B64E19" w:rsidP="00DA0060">
            <w:pPr>
              <w:rPr>
                <w:lang w:eastAsia="ru-RU"/>
              </w:rPr>
            </w:pPr>
          </w:p>
        </w:tc>
        <w:tc>
          <w:tcPr>
            <w:tcW w:w="2688" w:type="dxa"/>
          </w:tcPr>
          <w:p w:rsidR="00B64E19" w:rsidRPr="00DA0060" w:rsidRDefault="00B64E19" w:rsidP="00DA0060">
            <w:pPr>
              <w:rPr>
                <w:lang w:eastAsia="ru-RU"/>
              </w:rPr>
            </w:pPr>
          </w:p>
        </w:tc>
        <w:tc>
          <w:tcPr>
            <w:tcW w:w="2566" w:type="dxa"/>
            <w:gridSpan w:val="2"/>
          </w:tcPr>
          <w:p w:rsidR="00B64E19" w:rsidRPr="00DA0060" w:rsidRDefault="00B64E19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752" w:type="dxa"/>
            <w:gridSpan w:val="2"/>
          </w:tcPr>
          <w:p w:rsidR="00B64E19" w:rsidRPr="00DA0060" w:rsidRDefault="00B64E19" w:rsidP="00DA0060">
            <w:pPr>
              <w:rPr>
                <w:lang w:eastAsia="ru-RU"/>
              </w:rPr>
            </w:pPr>
          </w:p>
        </w:tc>
        <w:tc>
          <w:tcPr>
            <w:tcW w:w="2614" w:type="dxa"/>
          </w:tcPr>
          <w:p w:rsidR="00B64E19" w:rsidRPr="00DA0060" w:rsidRDefault="00B64E19" w:rsidP="00DA0060">
            <w:pPr>
              <w:rPr>
                <w:lang w:eastAsia="ru-RU"/>
              </w:rPr>
            </w:pPr>
          </w:p>
        </w:tc>
      </w:tr>
    </w:tbl>
    <w:p w:rsidR="00B64E19" w:rsidRDefault="00B64E19" w:rsidP="00DA0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60" w:rsidRPr="00DA0060" w:rsidRDefault="00DA0060" w:rsidP="00DA0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навчальної роботи 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Ю.Я.Болюбаш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060" w:rsidRPr="00DA0060" w:rsidRDefault="00DA0060" w:rsidP="00DA00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чисельник </w:t>
      </w:r>
    </w:p>
    <w:p w:rsidR="00E05E69" w:rsidRDefault="00E05E69" w:rsidP="00DA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060" w:rsidRPr="00DA0060" w:rsidRDefault="00DA0060" w:rsidP="00DA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</w:t>
      </w:r>
      <w:r w:rsidR="00E0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ЗКЛАД ЗАНЯТЬ НА  01 вересня 2021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DA0060" w:rsidRPr="00DA0060" w:rsidTr="00630B27">
        <w:trPr>
          <w:trHeight w:val="208"/>
        </w:trPr>
        <w:tc>
          <w:tcPr>
            <w:tcW w:w="384" w:type="dxa"/>
          </w:tcPr>
          <w:p w:rsidR="00DA0060" w:rsidRPr="00DA0060" w:rsidRDefault="00DA0060" w:rsidP="00DA0060">
            <w:pPr>
              <w:rPr>
                <w:lang w:eastAsia="ru-RU"/>
              </w:rPr>
            </w:pPr>
          </w:p>
        </w:tc>
        <w:tc>
          <w:tcPr>
            <w:tcW w:w="2215" w:type="dxa"/>
          </w:tcPr>
          <w:p w:rsidR="00DA0060" w:rsidRPr="00DA0060" w:rsidRDefault="00DA0060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DA0060" w:rsidRPr="00DA0060" w:rsidRDefault="00DA0060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DA0060" w:rsidRPr="00DA0060" w:rsidRDefault="00DA0060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DA0060" w:rsidRPr="00DA0060" w:rsidRDefault="00DA0060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DA0060" w:rsidRPr="00DA0060" w:rsidRDefault="00DA0060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DA0060" w:rsidRPr="00DA0060" w:rsidRDefault="00DA0060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DA0060" w:rsidRPr="00DA0060" w:rsidRDefault="00DA0060" w:rsidP="00DA006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DA0060" w:rsidRPr="00DA0060" w:rsidTr="00630B27">
        <w:trPr>
          <w:trHeight w:val="1058"/>
        </w:trPr>
        <w:tc>
          <w:tcPr>
            <w:tcW w:w="384" w:type="dxa"/>
          </w:tcPr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1</w:t>
            </w:r>
          </w:p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32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193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</w:tr>
      <w:tr w:rsidR="00DA0060" w:rsidRPr="00DA0060" w:rsidTr="00630B27">
        <w:trPr>
          <w:trHeight w:val="1281"/>
        </w:trPr>
        <w:tc>
          <w:tcPr>
            <w:tcW w:w="384" w:type="dxa"/>
          </w:tcPr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327" w:type="dxa"/>
          </w:tcPr>
          <w:p w:rsidR="00DA0060" w:rsidRPr="00DA0060" w:rsidRDefault="00DA0060" w:rsidP="00DA006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</w:tr>
      <w:tr w:rsidR="00DA0060" w:rsidRPr="00DA0060" w:rsidTr="00630B27">
        <w:trPr>
          <w:trHeight w:val="1058"/>
        </w:trPr>
        <w:tc>
          <w:tcPr>
            <w:tcW w:w="384" w:type="dxa"/>
          </w:tcPr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</w:t>
            </w:r>
          </w:p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DA0060" w:rsidRPr="00DA0060" w:rsidRDefault="00DA0060" w:rsidP="00DA006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193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</w:tr>
      <w:tr w:rsidR="00DA0060" w:rsidRPr="00DA0060" w:rsidTr="00630B27">
        <w:trPr>
          <w:trHeight w:val="1061"/>
        </w:trPr>
        <w:tc>
          <w:tcPr>
            <w:tcW w:w="384" w:type="dxa"/>
          </w:tcPr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</w:t>
            </w:r>
          </w:p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327" w:type="dxa"/>
          </w:tcPr>
          <w:p w:rsidR="00DA0060" w:rsidRPr="00DA0060" w:rsidRDefault="00DA0060" w:rsidP="00DA006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</w:tr>
      <w:tr w:rsidR="00DA0060" w:rsidRPr="00DA0060" w:rsidTr="00630B27">
        <w:trPr>
          <w:trHeight w:val="1058"/>
        </w:trPr>
        <w:tc>
          <w:tcPr>
            <w:tcW w:w="384" w:type="dxa"/>
          </w:tcPr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5</w:t>
            </w:r>
          </w:p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32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193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</w:tr>
      <w:tr w:rsidR="00DA0060" w:rsidRPr="00DA0060" w:rsidTr="00630B27">
        <w:trPr>
          <w:trHeight w:val="1071"/>
        </w:trPr>
        <w:tc>
          <w:tcPr>
            <w:tcW w:w="384" w:type="dxa"/>
          </w:tcPr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6</w:t>
            </w:r>
          </w:p>
          <w:p w:rsidR="00DA0060" w:rsidRPr="00DA0060" w:rsidRDefault="00DA0060" w:rsidP="00DA006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32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1935" w:type="dxa"/>
          </w:tcPr>
          <w:p w:rsidR="00DA0060" w:rsidRPr="00DA0060" w:rsidRDefault="00DA0060" w:rsidP="00DA0060">
            <w:pPr>
              <w:rPr>
                <w:lang w:eastAsia="ru-RU"/>
              </w:rPr>
            </w:pPr>
          </w:p>
        </w:tc>
        <w:tc>
          <w:tcPr>
            <w:tcW w:w="2083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DA0060" w:rsidRPr="00DA0060" w:rsidRDefault="00DA0060" w:rsidP="00DA0060">
            <w:pPr>
              <w:jc w:val="center"/>
              <w:rPr>
                <w:lang w:eastAsia="ru-RU"/>
              </w:rPr>
            </w:pPr>
          </w:p>
        </w:tc>
      </w:tr>
    </w:tbl>
    <w:p w:rsidR="00DA0060" w:rsidRPr="00DA0060" w:rsidRDefault="00DA0060" w:rsidP="00DA0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60" w:rsidRPr="00DA0060" w:rsidRDefault="00DA0060" w:rsidP="00DA0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60" w:rsidRPr="00DA0060" w:rsidRDefault="00DA0060" w:rsidP="00DA00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навчальної роботи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Ю.Я.Болюбаш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Друга  зміна чисельник  </w:t>
      </w:r>
    </w:p>
    <w:p w:rsidR="009848CB" w:rsidRDefault="009848CB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Pr="00DA0060" w:rsidRDefault="00DA0060"/>
    <w:sectPr w:rsidR="00DA0060" w:rsidRPr="00DA0060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E2D15"/>
    <w:rsid w:val="000E7019"/>
    <w:rsid w:val="001122BA"/>
    <w:rsid w:val="00183021"/>
    <w:rsid w:val="001B47D0"/>
    <w:rsid w:val="002A765E"/>
    <w:rsid w:val="003A0326"/>
    <w:rsid w:val="003A4F94"/>
    <w:rsid w:val="0042620B"/>
    <w:rsid w:val="004826B1"/>
    <w:rsid w:val="004B38DC"/>
    <w:rsid w:val="005316AA"/>
    <w:rsid w:val="005A702D"/>
    <w:rsid w:val="00611ECB"/>
    <w:rsid w:val="006755CF"/>
    <w:rsid w:val="006E51D4"/>
    <w:rsid w:val="00753410"/>
    <w:rsid w:val="007F7F83"/>
    <w:rsid w:val="0081773B"/>
    <w:rsid w:val="0093083E"/>
    <w:rsid w:val="009343CC"/>
    <w:rsid w:val="00935868"/>
    <w:rsid w:val="00960119"/>
    <w:rsid w:val="009848CB"/>
    <w:rsid w:val="00B44915"/>
    <w:rsid w:val="00B5198C"/>
    <w:rsid w:val="00B64E19"/>
    <w:rsid w:val="00BE222B"/>
    <w:rsid w:val="00C052D3"/>
    <w:rsid w:val="00C52436"/>
    <w:rsid w:val="00D67DF1"/>
    <w:rsid w:val="00DA0060"/>
    <w:rsid w:val="00E05E69"/>
    <w:rsid w:val="00E41319"/>
    <w:rsid w:val="00F25931"/>
    <w:rsid w:val="00F54B8F"/>
    <w:rsid w:val="00F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53E4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720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100</cp:revision>
  <dcterms:created xsi:type="dcterms:W3CDTF">2021-08-26T07:19:00Z</dcterms:created>
  <dcterms:modified xsi:type="dcterms:W3CDTF">2021-08-31T07:30:00Z</dcterms:modified>
</cp:coreProperties>
</file>